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35" w:rsidRDefault="006C1835" w:rsidP="006C1835">
      <w:pPr>
        <w:jc w:val="both"/>
        <w:rPr>
          <w:rFonts w:ascii="Times New Roman" w:hAnsi="Times New Roman" w:cs="Times New Roman"/>
          <w:sz w:val="24"/>
          <w:szCs w:val="24"/>
        </w:rPr>
      </w:pPr>
    </w:p>
    <w:p w:rsidR="006C1835" w:rsidRPr="006D7FA5" w:rsidRDefault="00DD3B7A" w:rsidP="006D7FA5">
      <w:pPr>
        <w:rPr>
          <w:rFonts w:ascii="Times New Roman" w:hAnsi="Times New Roman" w:cs="Times New Roman"/>
          <w:b/>
          <w:i/>
          <w:color w:val="000000" w:themeColor="text1"/>
          <w:sz w:val="28"/>
          <w:szCs w:val="28"/>
        </w:rPr>
      </w:pPr>
      <w:r w:rsidRPr="006D7FA5">
        <w:rPr>
          <w:rFonts w:ascii="Times New Roman" w:hAnsi="Times New Roman" w:cs="Times New Roman"/>
          <w:b/>
          <w:i/>
          <w:color w:val="000000" w:themeColor="text1"/>
          <w:sz w:val="28"/>
          <w:szCs w:val="28"/>
        </w:rPr>
        <w:t>Консультация для родителей</w:t>
      </w:r>
    </w:p>
    <w:p w:rsidR="004549FC" w:rsidRPr="006D7FA5" w:rsidRDefault="004549FC" w:rsidP="006D7FA5">
      <w:pPr>
        <w:rPr>
          <w:rFonts w:ascii="Times New Roman" w:hAnsi="Times New Roman" w:cs="Times New Roman"/>
          <w:b/>
          <w:color w:val="000000" w:themeColor="text1"/>
          <w:sz w:val="28"/>
          <w:szCs w:val="28"/>
        </w:rPr>
      </w:pPr>
      <w:r w:rsidRPr="006D7FA5">
        <w:rPr>
          <w:rFonts w:ascii="Times New Roman" w:hAnsi="Times New Roman" w:cs="Times New Roman"/>
          <w:b/>
          <w:color w:val="000000" w:themeColor="text1"/>
          <w:sz w:val="28"/>
          <w:szCs w:val="28"/>
        </w:rPr>
        <w:t>Особенности развития детей пятого года жизни</w:t>
      </w:r>
    </w:p>
    <w:p w:rsidR="004549FC" w:rsidRPr="006D7FA5" w:rsidRDefault="004549FC"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В дошкольном детстве выделяют периоды, характеризующиеся своеобразием развития детей. Возраст 4-5 лет называют средним дошкольным.</w:t>
      </w:r>
    </w:p>
    <w:p w:rsidR="004549FC" w:rsidRPr="006D7FA5" w:rsidRDefault="004549FC"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Ближе к пяти годам у детей начинают проявляться черты, свойственные дошкольникам старшего возраста: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w:t>
      </w:r>
      <w:r w:rsidR="00E85218" w:rsidRPr="006D7FA5">
        <w:rPr>
          <w:rFonts w:ascii="Times New Roman" w:hAnsi="Times New Roman" w:cs="Times New Roman"/>
          <w:color w:val="000000" w:themeColor="text1"/>
          <w:sz w:val="28"/>
          <w:szCs w:val="28"/>
        </w:rPr>
        <w:t>, в свою очередь, благотворно влияют на психику и поведение. Эти черты облегчают ребёнку пятого года жизни освоение норм родного языка и функций речи.</w:t>
      </w:r>
    </w:p>
    <w:p w:rsidR="00E85218" w:rsidRPr="006D7FA5" w:rsidRDefault="00E85218"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 xml:space="preserve">Вместе с тем неустойчивость настроения, внимания, эмоциональная ранимость, конкретность и образность мышления, увлечённость игрой и игровыми ситуациями сближают детей пятого года жизни с младшими дошкольниками. Расширяющиеся на данном возрастном этапе возможности воспитания и обучения детей не могут быть реализованы без знания и учёта этой двойственности развития. </w:t>
      </w:r>
    </w:p>
    <w:p w:rsidR="00E85218" w:rsidRPr="006D7FA5" w:rsidRDefault="00E85218" w:rsidP="006D7FA5">
      <w:pPr>
        <w:ind w:firstLine="708"/>
        <w:rPr>
          <w:rFonts w:ascii="Times New Roman" w:hAnsi="Times New Roman" w:cs="Times New Roman"/>
          <w:i/>
          <w:color w:val="000000" w:themeColor="text1"/>
          <w:sz w:val="28"/>
          <w:szCs w:val="28"/>
        </w:rPr>
      </w:pPr>
      <w:r w:rsidRPr="006D7FA5">
        <w:rPr>
          <w:rFonts w:ascii="Times New Roman" w:hAnsi="Times New Roman" w:cs="Times New Roman"/>
          <w:color w:val="000000" w:themeColor="text1"/>
          <w:sz w:val="28"/>
          <w:szCs w:val="28"/>
        </w:rPr>
        <w:t xml:space="preserve">Родители – главные воспитатели своих детей. </w:t>
      </w:r>
      <w:r w:rsidR="006D7FA5">
        <w:rPr>
          <w:rFonts w:ascii="Times New Roman" w:hAnsi="Times New Roman" w:cs="Times New Roman"/>
          <w:i/>
          <w:color w:val="000000" w:themeColor="text1"/>
          <w:sz w:val="28"/>
          <w:szCs w:val="28"/>
        </w:rPr>
        <w:t>Все другие</w:t>
      </w:r>
      <w:proofErr w:type="gramStart"/>
      <w:r w:rsidR="006D7FA5">
        <w:rPr>
          <w:rFonts w:ascii="Times New Roman" w:hAnsi="Times New Roman" w:cs="Times New Roman"/>
          <w:i/>
          <w:color w:val="000000" w:themeColor="text1"/>
          <w:sz w:val="28"/>
          <w:szCs w:val="28"/>
        </w:rPr>
        <w:t>,</w:t>
      </w:r>
      <w:r w:rsidR="00DC1146" w:rsidRPr="006D7FA5">
        <w:rPr>
          <w:rFonts w:ascii="Times New Roman" w:hAnsi="Times New Roman" w:cs="Times New Roman"/>
          <w:i/>
          <w:color w:val="000000" w:themeColor="text1"/>
          <w:sz w:val="28"/>
          <w:szCs w:val="28"/>
        </w:rPr>
        <w:t>в</w:t>
      </w:r>
      <w:proofErr w:type="gramEnd"/>
      <w:r w:rsidR="00DC1146" w:rsidRPr="006D7FA5">
        <w:rPr>
          <w:rFonts w:ascii="Times New Roman" w:hAnsi="Times New Roman" w:cs="Times New Roman"/>
          <w:i/>
          <w:color w:val="000000" w:themeColor="text1"/>
          <w:sz w:val="28"/>
          <w:szCs w:val="28"/>
        </w:rPr>
        <w:t xml:space="preserve"> том числе и дошкольные образовательные учреждения, призваны помочь, поддержать, направить, дополнить их воспитательную деятельность.</w:t>
      </w:r>
    </w:p>
    <w:p w:rsidR="004549FC" w:rsidRPr="006D7FA5" w:rsidRDefault="00DC1146"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Ребёнку исполнилось четыре года. Теперь, чтобы не навредить малышу в его развитии, нужно выявить «ранимые места» в его организме на этом возрастном этапе и учитывать это.</w:t>
      </w:r>
    </w:p>
    <w:p w:rsidR="00DC1146" w:rsidRPr="006D7FA5" w:rsidRDefault="00DC1146"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Тело ребёнка изменило пропорции, активно идёт формирование осанки, закладываются походка, привычные позы при сидении, стоянии и т.д. Но сила мышц, поддерживающих скелет, недостаточна, утомляемость их велика и грозит разнообразными отклонениями в осанке. А последние, в свою очередь, могут повлечь нарушения в деятельности</w:t>
      </w:r>
      <w:r w:rsidR="003A65AA" w:rsidRPr="006D7FA5">
        <w:rPr>
          <w:rFonts w:ascii="Times New Roman" w:hAnsi="Times New Roman" w:cs="Times New Roman"/>
          <w:color w:val="000000" w:themeColor="text1"/>
          <w:sz w:val="28"/>
          <w:szCs w:val="28"/>
        </w:rPr>
        <w:t xml:space="preserve"> самых разных органов и систем. Поэтому надо обязательно следить за осанкой ребёнка, особенно во время работы за столом (надо не только показать, но и рассказать, как правильно сидеть).</w:t>
      </w:r>
    </w:p>
    <w:p w:rsidR="003A65AA" w:rsidRPr="006D7FA5" w:rsidRDefault="003A65AA" w:rsidP="006D7FA5">
      <w:pPr>
        <w:rPr>
          <w:rFonts w:ascii="Times New Roman" w:hAnsi="Times New Roman" w:cs="Times New Roman"/>
          <w:b/>
          <w:i/>
          <w:color w:val="000000" w:themeColor="text1"/>
          <w:sz w:val="28"/>
          <w:szCs w:val="28"/>
        </w:rPr>
      </w:pPr>
      <w:r w:rsidRPr="006D7FA5">
        <w:rPr>
          <w:rFonts w:ascii="Times New Roman" w:hAnsi="Times New Roman" w:cs="Times New Roman"/>
          <w:b/>
          <w:i/>
          <w:color w:val="000000" w:themeColor="text1"/>
          <w:sz w:val="28"/>
          <w:szCs w:val="28"/>
        </w:rPr>
        <w:lastRenderedPageBreak/>
        <w:t xml:space="preserve">Навыки поддержания здоровья </w:t>
      </w:r>
    </w:p>
    <w:p w:rsidR="003A65AA" w:rsidRPr="006D7FA5" w:rsidRDefault="003A65AA"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К пяти годам ребёнок может в той или иной степени самостоятельно ухаживать за всеми открытыми частями тела. Он учится технике обработки своего тела. Ребёнок уже умеет самостоятельно мыть руки, полоскать полость рта, умываться, переодеваться.</w:t>
      </w:r>
    </w:p>
    <w:p w:rsidR="003A65AA" w:rsidRPr="006D7FA5" w:rsidRDefault="003A65AA" w:rsidP="006D7FA5">
      <w:p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Но ему ещё трудно и он ещё учится:</w:t>
      </w:r>
    </w:p>
    <w:p w:rsidR="003A65AA" w:rsidRPr="006D7FA5" w:rsidRDefault="003A65AA" w:rsidP="006D7FA5">
      <w:pPr>
        <w:pStyle w:val="a3"/>
        <w:numPr>
          <w:ilvl w:val="0"/>
          <w:numId w:val="1"/>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Чистить зубы;</w:t>
      </w:r>
    </w:p>
    <w:p w:rsidR="003A65AA" w:rsidRPr="006D7FA5" w:rsidRDefault="003A65AA" w:rsidP="006D7FA5">
      <w:pPr>
        <w:pStyle w:val="a3"/>
        <w:numPr>
          <w:ilvl w:val="0"/>
          <w:numId w:val="1"/>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Расчёсывать волосы;</w:t>
      </w:r>
    </w:p>
    <w:p w:rsidR="003A65AA" w:rsidRPr="006D7FA5" w:rsidRDefault="003A65AA" w:rsidP="006D7FA5">
      <w:pPr>
        <w:pStyle w:val="a3"/>
        <w:numPr>
          <w:ilvl w:val="0"/>
          <w:numId w:val="1"/>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Полоскать горло.</w:t>
      </w:r>
    </w:p>
    <w:p w:rsidR="003A65AA" w:rsidRPr="006D7FA5" w:rsidRDefault="003A65AA" w:rsidP="006D7FA5">
      <w:p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И важно не столько количество самостоятельно выполняемых процедур, сколько качество выполнения.</w:t>
      </w:r>
    </w:p>
    <w:p w:rsidR="003A65AA" w:rsidRPr="006D7FA5" w:rsidRDefault="003A65AA" w:rsidP="006D7FA5">
      <w:pPr>
        <w:rPr>
          <w:rFonts w:ascii="Times New Roman" w:hAnsi="Times New Roman" w:cs="Times New Roman"/>
          <w:b/>
          <w:i/>
          <w:color w:val="000000" w:themeColor="text1"/>
          <w:sz w:val="28"/>
          <w:szCs w:val="28"/>
        </w:rPr>
      </w:pPr>
      <w:r w:rsidRPr="006D7FA5">
        <w:rPr>
          <w:rFonts w:ascii="Times New Roman" w:hAnsi="Times New Roman" w:cs="Times New Roman"/>
          <w:b/>
          <w:i/>
          <w:color w:val="000000" w:themeColor="text1"/>
          <w:sz w:val="28"/>
          <w:szCs w:val="28"/>
        </w:rPr>
        <w:t>Изменения в сознании детей</w:t>
      </w:r>
    </w:p>
    <w:p w:rsidR="003A65AA" w:rsidRPr="006D7FA5" w:rsidRDefault="000F2625"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 xml:space="preserve">Идёт бурный расцвет фантазии, воображения. Именно на пятом году жизни дети начинают рассказывать истории о том, что они участвовали в каких-то невероятных событиях, хотя ничего подобного не было. И нельзя называть это ложью. Это очень обидно для ребёнка. Подобное явление правильнее называть выдумками. Источники таких фантазий могут быть </w:t>
      </w:r>
      <w:proofErr w:type="gramStart"/>
      <w:r w:rsidRPr="006D7FA5">
        <w:rPr>
          <w:rFonts w:ascii="Times New Roman" w:hAnsi="Times New Roman" w:cs="Times New Roman"/>
          <w:color w:val="000000" w:themeColor="text1"/>
          <w:sz w:val="28"/>
          <w:szCs w:val="28"/>
        </w:rPr>
        <w:t>весьма различными</w:t>
      </w:r>
      <w:proofErr w:type="gramEnd"/>
      <w:r w:rsidRPr="006D7FA5">
        <w:rPr>
          <w:rFonts w:ascii="Times New Roman" w:hAnsi="Times New Roman" w:cs="Times New Roman"/>
          <w:color w:val="000000" w:themeColor="text1"/>
          <w:sz w:val="28"/>
          <w:szCs w:val="28"/>
        </w:rPr>
        <w:t xml:space="preserve">. Например, это может быть яркий сон, который ребёнок принял за действительность. Это может быть стремление поднять свой авторитет среди сверстников. Это может быть и стремление справиться с какими-то страхами. </w:t>
      </w:r>
      <w:r w:rsidR="00620E5A" w:rsidRPr="006D7FA5">
        <w:rPr>
          <w:rFonts w:ascii="Times New Roman" w:hAnsi="Times New Roman" w:cs="Times New Roman"/>
          <w:color w:val="000000" w:themeColor="text1"/>
          <w:sz w:val="28"/>
          <w:szCs w:val="28"/>
        </w:rPr>
        <w:t>Поэтому единственно правильная форма реакции на подобные выдумки – спокойное и достаточно заинтересованное отношение к рассказам ребёнка. Но ни в коем случае нельзя уличать ребёнка во лжи.</w:t>
      </w:r>
    </w:p>
    <w:p w:rsidR="00D6555A" w:rsidRPr="006D7FA5" w:rsidRDefault="00620E5A"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 xml:space="preserve">На пятом году жизни у детей </w:t>
      </w:r>
      <w:r w:rsidR="00D6555A" w:rsidRPr="006D7FA5">
        <w:rPr>
          <w:rFonts w:ascii="Times New Roman" w:hAnsi="Times New Roman" w:cs="Times New Roman"/>
          <w:color w:val="000000" w:themeColor="text1"/>
          <w:sz w:val="28"/>
          <w:szCs w:val="28"/>
        </w:rPr>
        <w:t>наблюдается высокий познавательный интерес. Дети этого возраста способны знакомиться с предметами, выходящими за пределы их опыта и восприятия. Очень важно понимать, что когда ребёнок накапливает  такие представления, он не просто увеличивает объём знаний, а у него возникает отношение к тем новым сферам жизни, с которыми его знакомят: например, симпатии к дельфинам и недоверчивое отношение к акулам и т.д.</w:t>
      </w:r>
    </w:p>
    <w:p w:rsidR="00D6555A" w:rsidRPr="006D7FA5" w:rsidRDefault="00D6555A"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 xml:space="preserve">Однако вы непременно должны иметь в виду следующие обстоятельства: дети очень чутки к искренности Вашего отношения к тому или иному предмету, явлению. Если в глубине души Вы не любите животных, Вам никогда словами не удастся убедить детей в </w:t>
      </w:r>
      <w:proofErr w:type="gramStart"/>
      <w:r w:rsidRPr="006D7FA5">
        <w:rPr>
          <w:rFonts w:ascii="Times New Roman" w:hAnsi="Times New Roman" w:cs="Times New Roman"/>
          <w:color w:val="000000" w:themeColor="text1"/>
          <w:sz w:val="28"/>
          <w:szCs w:val="28"/>
        </w:rPr>
        <w:t>обратном</w:t>
      </w:r>
      <w:proofErr w:type="gramEnd"/>
      <w:r w:rsidRPr="006D7FA5">
        <w:rPr>
          <w:rFonts w:ascii="Times New Roman" w:hAnsi="Times New Roman" w:cs="Times New Roman"/>
          <w:color w:val="000000" w:themeColor="text1"/>
          <w:sz w:val="28"/>
          <w:szCs w:val="28"/>
        </w:rPr>
        <w:t xml:space="preserve">. В </w:t>
      </w:r>
      <w:r w:rsidRPr="006D7FA5">
        <w:rPr>
          <w:rFonts w:ascii="Times New Roman" w:hAnsi="Times New Roman" w:cs="Times New Roman"/>
          <w:color w:val="000000" w:themeColor="text1"/>
          <w:sz w:val="28"/>
          <w:szCs w:val="28"/>
        </w:rPr>
        <w:lastRenderedPageBreak/>
        <w:t>самом начале пути в неизведанное не надо знакомить детей с тем, что не вызывает симпатии у Вас самих.</w:t>
      </w:r>
    </w:p>
    <w:p w:rsidR="00D6555A" w:rsidRPr="006D7FA5" w:rsidRDefault="00D6555A"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 xml:space="preserve">Если в этом году мы не сможем заложить у детей способность мысленно выходить за пределы своего опыта и испытывать интерес к </w:t>
      </w:r>
      <w:r w:rsidR="002315FD" w:rsidRPr="006D7FA5">
        <w:rPr>
          <w:rFonts w:ascii="Times New Roman" w:hAnsi="Times New Roman" w:cs="Times New Roman"/>
          <w:color w:val="000000" w:themeColor="text1"/>
          <w:sz w:val="28"/>
          <w:szCs w:val="28"/>
        </w:rPr>
        <w:t>широкому окружающему миру, то позднее сделать это будет трудно, так как именно дети пяти лет активно воспринимают всё, что их окружает. Эта активность может сосредоточиться на ссорах со сверстниками, сравнении имущественного состояния своей семьи и других семей.</w:t>
      </w:r>
    </w:p>
    <w:p w:rsidR="002315FD" w:rsidRPr="006D7FA5" w:rsidRDefault="002315FD"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Ещё одно обстоятельство: при знакомстве детей с новыми явлениями в этом году следует ограничиться предметами, которые существуют физически. Например, не следует касаться таких невидимых сфер, как социальные отношения. Конечно, если ребёнок задаёт вопрос, ответить на него необходимо, но как можно проще и понятнее для ребёнка.</w:t>
      </w:r>
    </w:p>
    <w:p w:rsidR="002315FD" w:rsidRPr="006D7FA5" w:rsidRDefault="00947337"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Дети пробуют срои</w:t>
      </w:r>
      <w:r w:rsidR="001F5458" w:rsidRPr="006D7FA5">
        <w:rPr>
          <w:rFonts w:ascii="Times New Roman" w:hAnsi="Times New Roman" w:cs="Times New Roman"/>
          <w:color w:val="000000" w:themeColor="text1"/>
          <w:sz w:val="28"/>
          <w:szCs w:val="28"/>
        </w:rPr>
        <w:t>ть и первые умозаключения. Внимательно выслушивайте все рассуждения ребёнка и не торопитесь вносить свои коррективы. В этом возрасте важна не правильность вывода, а поддержка самого стремления ребёнка рассуждать и думать. Проявляйте уважение к его интеллектуальному труду. Шутки и насмешливый тон при обсуждении мыслей ребёнка недопустимы.</w:t>
      </w:r>
    </w:p>
    <w:p w:rsidR="001F5458" w:rsidRPr="006D7FA5" w:rsidRDefault="001F5458"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Мышление ребёнка после четырёх лет становится речевым. Если у малыша мыслительный процесс постоянно тяготел к тому, чтобы вылиться в предметную практическую деятельность, теперь он протекает преимущественно в уме.</w:t>
      </w:r>
    </w:p>
    <w:p w:rsidR="001F5458" w:rsidRPr="006D7FA5" w:rsidRDefault="001F5458"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 xml:space="preserve">Совершенствуется способность классифицировать. </w:t>
      </w:r>
    </w:p>
    <w:p w:rsidR="001F5458" w:rsidRPr="006D7FA5" w:rsidRDefault="001F5458"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Ребёнок активно осваивает операции счёта  в пределах первого десятка.</w:t>
      </w:r>
    </w:p>
    <w:p w:rsidR="009A38B7" w:rsidRPr="006D7FA5" w:rsidRDefault="009A38B7"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Большинство детей начинают проявлять интерес к абстрактным символам – буквам и цифрам. Начинает развиваться знаково-символическая функция.</w:t>
      </w:r>
    </w:p>
    <w:p w:rsidR="009A38B7" w:rsidRPr="006D7FA5" w:rsidRDefault="009A38B7"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 xml:space="preserve">В этом возрасте у ребёнка проявляется принципиально новая способность сочувствовать вымышленным персонажам, героям сказок. Детям становится доступна внутренняя жизнь другого человека. </w:t>
      </w:r>
    </w:p>
    <w:p w:rsidR="009A38B7" w:rsidRPr="006D7FA5" w:rsidRDefault="009A38B7"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К четырём годам речь ребёнка уже в основном сформирована как средство общения и становится средством выражения его мыслей и рассуждений.</w:t>
      </w:r>
    </w:p>
    <w:p w:rsidR="009A38B7" w:rsidRPr="006D7FA5" w:rsidRDefault="009A38B7" w:rsidP="006D7FA5">
      <w:pPr>
        <w:ind w:firstLine="708"/>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lastRenderedPageBreak/>
        <w:t>Сверстник становится интересен как партнёр по играм. Ребёнок страдает, если никто не хочет с ним играть. Дети играют небольшими группами по два – пять человек. Иногда эти группы становятся постоянными по составу.</w:t>
      </w:r>
    </w:p>
    <w:p w:rsidR="009A38B7" w:rsidRPr="006D7FA5" w:rsidRDefault="009A38B7" w:rsidP="006D7FA5">
      <w:pPr>
        <w:rPr>
          <w:rFonts w:ascii="Times New Roman" w:hAnsi="Times New Roman" w:cs="Times New Roman"/>
          <w:b/>
          <w:i/>
          <w:color w:val="000000" w:themeColor="text1"/>
          <w:sz w:val="28"/>
          <w:szCs w:val="28"/>
        </w:rPr>
      </w:pPr>
      <w:r w:rsidRPr="006D7FA5">
        <w:rPr>
          <w:rFonts w:ascii="Times New Roman" w:hAnsi="Times New Roman" w:cs="Times New Roman"/>
          <w:b/>
          <w:i/>
          <w:color w:val="000000" w:themeColor="text1"/>
          <w:sz w:val="28"/>
          <w:szCs w:val="28"/>
        </w:rPr>
        <w:t xml:space="preserve">Что необходимо знать о своём ребёнке </w:t>
      </w:r>
    </w:p>
    <w:p w:rsidR="009A38B7" w:rsidRPr="006D7FA5" w:rsidRDefault="009A38B7"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Состояние здоровья и физическое развитие ребёнка.</w:t>
      </w:r>
    </w:p>
    <w:p w:rsidR="009A38B7" w:rsidRPr="006D7FA5" w:rsidRDefault="009A38B7"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Формирование двигательных навыков.</w:t>
      </w:r>
    </w:p>
    <w:p w:rsidR="009A38B7"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Умеет ли ребёнок правильно ориентироваться и наблюдать.</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Развито ли у ребёнка воображение.</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Умеет ли ребёнок концентрировать своё внимание.</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Хорошая ли память у ребёнка.</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Умеет ли ребёнок выражать свои мысли.</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Как развивается мышление ребёнка.</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Чем интересуется ребёнок.</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Как проходит эмоциональное развитие ребёнка.</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Как складываются отношения ребёнка с окружающими его людьми.</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Отношение ребёнка к материальным ценностям.</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Любит ли ребёнок животных.</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Отношение ребёнка к самому себе.</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Активен ли ребёнок.</w:t>
      </w:r>
    </w:p>
    <w:p w:rsidR="00CD51EF"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Каковы духовные потребности ребёнка.</w:t>
      </w:r>
    </w:p>
    <w:p w:rsidR="00CD6274" w:rsidRPr="006D7FA5" w:rsidRDefault="00CD51EF" w:rsidP="006D7FA5">
      <w:pPr>
        <w:pStyle w:val="a3"/>
        <w:numPr>
          <w:ilvl w:val="0"/>
          <w:numId w:val="2"/>
        </w:numPr>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Формирование личности.</w:t>
      </w:r>
    </w:p>
    <w:p w:rsidR="00CD51EF" w:rsidRPr="006D7FA5" w:rsidRDefault="00CD6274" w:rsidP="006D7FA5">
      <w:pPr>
        <w:ind w:firstLine="360"/>
        <w:rPr>
          <w:rFonts w:ascii="Times New Roman" w:hAnsi="Times New Roman" w:cs="Times New Roman"/>
          <w:color w:val="000000" w:themeColor="text1"/>
          <w:sz w:val="28"/>
          <w:szCs w:val="28"/>
        </w:rPr>
      </w:pPr>
      <w:r w:rsidRPr="006D7FA5">
        <w:rPr>
          <w:rFonts w:ascii="Times New Roman" w:hAnsi="Times New Roman" w:cs="Times New Roman"/>
          <w:color w:val="000000" w:themeColor="text1"/>
          <w:sz w:val="28"/>
          <w:szCs w:val="28"/>
        </w:rPr>
        <w:t>Хочется ещё раз подчеркнуть, что для формирования сотрудничества между взрослыми и детьми в детском саду важно представлять коллектив как единое целое, как большую семью, которая сплачивается и интересно живёт только в том случае, если организована совместная деятельност</w:t>
      </w:r>
      <w:r w:rsidR="005F4633" w:rsidRPr="006D7FA5">
        <w:rPr>
          <w:rFonts w:ascii="Times New Roman" w:hAnsi="Times New Roman" w:cs="Times New Roman"/>
          <w:color w:val="000000" w:themeColor="text1"/>
          <w:sz w:val="28"/>
          <w:szCs w:val="28"/>
        </w:rPr>
        <w:t>ь педагогов, детей и родителей.</w:t>
      </w:r>
    </w:p>
    <w:p w:rsidR="004549FC" w:rsidRPr="006D7FA5" w:rsidRDefault="004549FC" w:rsidP="006D7FA5">
      <w:pPr>
        <w:rPr>
          <w:rFonts w:ascii="Times New Roman" w:hAnsi="Times New Roman" w:cs="Times New Roman"/>
          <w:color w:val="000000" w:themeColor="text1"/>
          <w:sz w:val="28"/>
          <w:szCs w:val="28"/>
        </w:rPr>
      </w:pPr>
      <w:bookmarkStart w:id="0" w:name="_GoBack"/>
      <w:bookmarkEnd w:id="0"/>
    </w:p>
    <w:sectPr w:rsidR="004549FC" w:rsidRPr="006D7FA5" w:rsidSect="00A85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BCE"/>
    <w:multiLevelType w:val="hybridMultilevel"/>
    <w:tmpl w:val="7024B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803F02"/>
    <w:multiLevelType w:val="hybridMultilevel"/>
    <w:tmpl w:val="49C47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1835"/>
    <w:rsid w:val="000F2625"/>
    <w:rsid w:val="001F5458"/>
    <w:rsid w:val="002315FD"/>
    <w:rsid w:val="003A65AA"/>
    <w:rsid w:val="004549FC"/>
    <w:rsid w:val="00470C76"/>
    <w:rsid w:val="005F4633"/>
    <w:rsid w:val="00620E5A"/>
    <w:rsid w:val="006C1835"/>
    <w:rsid w:val="006D7FA5"/>
    <w:rsid w:val="00947337"/>
    <w:rsid w:val="0095104E"/>
    <w:rsid w:val="00983A2C"/>
    <w:rsid w:val="009A38B7"/>
    <w:rsid w:val="00A85D71"/>
    <w:rsid w:val="00AE66F9"/>
    <w:rsid w:val="00CD51EF"/>
    <w:rsid w:val="00CD6274"/>
    <w:rsid w:val="00D6555A"/>
    <w:rsid w:val="00DC1146"/>
    <w:rsid w:val="00DD3B7A"/>
    <w:rsid w:val="00E85218"/>
    <w:rsid w:val="00F84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AA"/>
    <w:pPr>
      <w:ind w:left="720"/>
      <w:contextualSpacing/>
    </w:pPr>
  </w:style>
  <w:style w:type="paragraph" w:styleId="a4">
    <w:name w:val="Balloon Text"/>
    <w:basedOn w:val="a"/>
    <w:link w:val="a5"/>
    <w:uiPriority w:val="99"/>
    <w:semiHidden/>
    <w:unhideWhenUsed/>
    <w:rsid w:val="005F46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AA"/>
    <w:pPr>
      <w:ind w:left="720"/>
      <w:contextualSpacing/>
    </w:pPr>
  </w:style>
  <w:style w:type="paragraph" w:styleId="a4">
    <w:name w:val="Balloon Text"/>
    <w:basedOn w:val="a"/>
    <w:link w:val="a5"/>
    <w:uiPriority w:val="99"/>
    <w:semiHidden/>
    <w:unhideWhenUsed/>
    <w:rsid w:val="005F46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артем</cp:lastModifiedBy>
  <cp:revision>2</cp:revision>
  <dcterms:created xsi:type="dcterms:W3CDTF">2025-04-08T16:43:00Z</dcterms:created>
  <dcterms:modified xsi:type="dcterms:W3CDTF">2025-04-08T16:43:00Z</dcterms:modified>
</cp:coreProperties>
</file>